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182C32" w:rsidRDefault="00262B6B" w:rsidP="00182C32">
      <w:pPr>
        <w:spacing w:after="0" w:line="240" w:lineRule="auto"/>
        <w:jc w:val="center"/>
        <w:rPr>
          <w:rFonts w:ascii="Times New Roman" w:hAnsi="Times New Roman" w:cs="Times New Roman"/>
          <w:b/>
          <w:sz w:val="24"/>
          <w:szCs w:val="24"/>
        </w:rPr>
      </w:pPr>
      <w:r w:rsidRPr="00182C32">
        <w:rPr>
          <w:rFonts w:ascii="Times New Roman" w:hAnsi="Times New Roman" w:cs="Times New Roman"/>
          <w:b/>
          <w:sz w:val="24"/>
          <w:szCs w:val="24"/>
        </w:rPr>
        <w:t>LA UNIDAD DE LA EXISTENCIA</w:t>
      </w:r>
      <w:r w:rsidR="00EA53E1" w:rsidRPr="00182C32">
        <w:rPr>
          <w:rFonts w:ascii="Times New Roman" w:hAnsi="Times New Roman" w:cs="Times New Roman"/>
          <w:b/>
          <w:sz w:val="24"/>
          <w:szCs w:val="24"/>
        </w:rPr>
        <w:t>.</w:t>
      </w:r>
    </w:p>
    <w:p w:rsidR="00F16DCA" w:rsidRPr="00182C32" w:rsidRDefault="00F16DCA" w:rsidP="00182C32">
      <w:pPr>
        <w:spacing w:after="0" w:line="240" w:lineRule="auto"/>
        <w:jc w:val="center"/>
        <w:rPr>
          <w:rFonts w:ascii="Times New Roman" w:hAnsi="Times New Roman" w:cs="Times New Roman"/>
          <w:sz w:val="24"/>
          <w:szCs w:val="24"/>
        </w:rPr>
      </w:pPr>
    </w:p>
    <w:p w:rsidR="00F16DCA" w:rsidRPr="00182C32" w:rsidRDefault="00F16DCA" w:rsidP="00182C32">
      <w:pPr>
        <w:spacing w:after="0" w:line="240" w:lineRule="auto"/>
        <w:jc w:val="center"/>
        <w:rPr>
          <w:rFonts w:ascii="Times New Roman" w:hAnsi="Times New Roman" w:cs="Times New Roman"/>
          <w:sz w:val="24"/>
          <w:szCs w:val="24"/>
        </w:rPr>
      </w:pPr>
      <w:r w:rsidRPr="00182C32">
        <w:rPr>
          <w:rFonts w:ascii="Times New Roman" w:hAnsi="Times New Roman" w:cs="Times New Roman"/>
          <w:sz w:val="24"/>
          <w:szCs w:val="24"/>
        </w:rPr>
        <w:t xml:space="preserve">Selecciones de la Serie de </w:t>
      </w:r>
      <w:proofErr w:type="spellStart"/>
      <w:r w:rsidRPr="00182C32">
        <w:rPr>
          <w:rFonts w:ascii="Times New Roman" w:hAnsi="Times New Roman" w:cs="Times New Roman"/>
          <w:sz w:val="24"/>
          <w:szCs w:val="24"/>
        </w:rPr>
        <w:t>Agni</w:t>
      </w:r>
      <w:proofErr w:type="spellEnd"/>
      <w:r w:rsidRPr="00182C32">
        <w:rPr>
          <w:rFonts w:ascii="Times New Roman" w:hAnsi="Times New Roman" w:cs="Times New Roman"/>
          <w:sz w:val="24"/>
          <w:szCs w:val="24"/>
        </w:rPr>
        <w:t xml:space="preserve"> Yoga</w:t>
      </w:r>
    </w:p>
    <w:p w:rsidR="00CA5856" w:rsidRPr="00182C32" w:rsidRDefault="00F16DCA" w:rsidP="00182C32">
      <w:pPr>
        <w:spacing w:after="0" w:line="240" w:lineRule="auto"/>
        <w:jc w:val="center"/>
        <w:rPr>
          <w:rFonts w:ascii="Times New Roman" w:hAnsi="Times New Roman" w:cs="Times New Roman"/>
          <w:sz w:val="24"/>
          <w:szCs w:val="24"/>
        </w:rPr>
      </w:pPr>
      <w:r w:rsidRPr="00182C32">
        <w:rPr>
          <w:rFonts w:ascii="Times New Roman" w:hAnsi="Times New Roman" w:cs="Times New Roman"/>
          <w:sz w:val="24"/>
          <w:szCs w:val="24"/>
        </w:rPr>
        <w:t xml:space="preserve">Presentado ante la Sociedad de </w:t>
      </w:r>
      <w:proofErr w:type="spellStart"/>
      <w:r w:rsidRPr="00182C32">
        <w:rPr>
          <w:rFonts w:ascii="Times New Roman" w:hAnsi="Times New Roman" w:cs="Times New Roman"/>
          <w:sz w:val="24"/>
          <w:szCs w:val="24"/>
        </w:rPr>
        <w:t>Agni</w:t>
      </w:r>
      <w:proofErr w:type="spellEnd"/>
      <w:r w:rsidRPr="00182C32">
        <w:rPr>
          <w:rFonts w:ascii="Times New Roman" w:hAnsi="Times New Roman" w:cs="Times New Roman"/>
          <w:sz w:val="24"/>
          <w:szCs w:val="24"/>
        </w:rPr>
        <w:t xml:space="preserve"> Yoga, </w:t>
      </w:r>
      <w:r w:rsidR="00262B6B" w:rsidRPr="00182C32">
        <w:rPr>
          <w:rFonts w:ascii="Times New Roman" w:hAnsi="Times New Roman" w:cs="Times New Roman"/>
          <w:sz w:val="24"/>
          <w:szCs w:val="24"/>
        </w:rPr>
        <w:t>08</w:t>
      </w:r>
      <w:r w:rsidRPr="00182C32">
        <w:rPr>
          <w:rFonts w:ascii="Times New Roman" w:hAnsi="Times New Roman" w:cs="Times New Roman"/>
          <w:sz w:val="24"/>
          <w:szCs w:val="24"/>
        </w:rPr>
        <w:t xml:space="preserve"> de </w:t>
      </w:r>
      <w:r w:rsidR="00262B6B" w:rsidRPr="00182C32">
        <w:rPr>
          <w:rFonts w:ascii="Times New Roman" w:hAnsi="Times New Roman" w:cs="Times New Roman"/>
          <w:sz w:val="24"/>
          <w:szCs w:val="24"/>
        </w:rPr>
        <w:t>Abril</w:t>
      </w:r>
      <w:r w:rsidR="003E59A8" w:rsidRPr="00182C32">
        <w:rPr>
          <w:rFonts w:ascii="Times New Roman" w:hAnsi="Times New Roman" w:cs="Times New Roman"/>
          <w:sz w:val="24"/>
          <w:szCs w:val="24"/>
        </w:rPr>
        <w:t xml:space="preserve"> </w:t>
      </w:r>
      <w:r w:rsidR="00900458" w:rsidRPr="00182C32">
        <w:rPr>
          <w:rFonts w:ascii="Times New Roman" w:hAnsi="Times New Roman" w:cs="Times New Roman"/>
          <w:sz w:val="24"/>
          <w:szCs w:val="24"/>
        </w:rPr>
        <w:t>de 2008</w:t>
      </w:r>
      <w:r w:rsidR="008D4B72" w:rsidRPr="00182C32">
        <w:rPr>
          <w:rFonts w:ascii="Times New Roman" w:hAnsi="Times New Roman" w:cs="Times New Roman"/>
          <w:sz w:val="24"/>
          <w:szCs w:val="24"/>
        </w:rPr>
        <w:t>.</w:t>
      </w:r>
    </w:p>
    <w:p w:rsidR="00E34195" w:rsidRPr="00182C32" w:rsidRDefault="00E34195" w:rsidP="00182C32">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A26A77" w:rsidRPr="00182C32" w:rsidRDefault="00A26A77" w:rsidP="00182C3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82C32">
        <w:rPr>
          <w:rFonts w:ascii="Times New Roman" w:hAnsi="Times New Roman" w:cs="Times New Roman"/>
          <w:sz w:val="24"/>
          <w:szCs w:val="24"/>
        </w:rPr>
        <w:t>Una gran Unidad reina en el Cosmos como una ley poderosa. Sólo los que se adhieren a esta ley realmente pueden tomar parte en la cooperación cósmica. La Unidad de la substancia en todo, urge la humanidad a la creatividad. Cuando la conciencia toma del tesoro del Espacio, el Magneto Cósmico está bajo tensión. El tesoro manifestado contiene la impresión de la energía impregnada por la Unidad. Por lo tanto toda semilla del espíritu debe sentir la Unidad. Toda semilla del espíritu pertenece a la Unidad Cósmica en la que toda la creatividad cósmica está abarcada. La humanidad se priva de partir de esta verdad al establecer una ley de separación. ¡Inmutable es la ley de la Unidad en diversidad infinita!</w:t>
      </w:r>
    </w:p>
    <w:p w:rsidR="00262B6B" w:rsidRPr="00182C32" w:rsidRDefault="00A26A77" w:rsidP="00182C32">
      <w:pPr>
        <w:pStyle w:val="Prrafodelista"/>
        <w:tabs>
          <w:tab w:val="left" w:pos="284"/>
          <w:tab w:val="left" w:pos="993"/>
        </w:tabs>
        <w:spacing w:after="0" w:line="240" w:lineRule="auto"/>
        <w:ind w:left="0"/>
        <w:rPr>
          <w:rFonts w:ascii="Times New Roman" w:hAnsi="Times New Roman" w:cs="Times New Roman"/>
          <w:sz w:val="24"/>
          <w:szCs w:val="24"/>
        </w:rPr>
      </w:pPr>
      <w:r w:rsidRPr="00182C32">
        <w:rPr>
          <w:rFonts w:ascii="Times New Roman" w:hAnsi="Times New Roman" w:cs="Times New Roman"/>
          <w:sz w:val="24"/>
          <w:szCs w:val="24"/>
        </w:rPr>
        <w:tab/>
        <w:t xml:space="preserve">Sólo mediante esta ley puede uno construir, por que cuando la atracción está creando, el poder que reside en la acción es la Unidad. ¡La creatividad del Cosmos es ilimitable mediante esta Unidad! </w:t>
      </w:r>
      <w:r w:rsidR="00262B6B" w:rsidRPr="00182C32">
        <w:rPr>
          <w:rFonts w:ascii="Times New Roman" w:hAnsi="Times New Roman" w:cs="Times New Roman"/>
          <w:sz w:val="24"/>
          <w:szCs w:val="24"/>
        </w:rPr>
        <w:t>Infinito II, 48.</w:t>
      </w:r>
    </w:p>
    <w:p w:rsidR="00C62F5A" w:rsidRPr="00182C32" w:rsidRDefault="00C62F5A" w:rsidP="00182C32">
      <w:pPr>
        <w:pStyle w:val="Prrafodelista"/>
        <w:tabs>
          <w:tab w:val="left" w:pos="284"/>
        </w:tabs>
        <w:spacing w:after="0" w:line="240" w:lineRule="auto"/>
        <w:ind w:left="0"/>
        <w:rPr>
          <w:rFonts w:ascii="Times New Roman" w:hAnsi="Times New Roman" w:cs="Times New Roman"/>
          <w:sz w:val="24"/>
          <w:szCs w:val="24"/>
        </w:rPr>
      </w:pPr>
    </w:p>
    <w:p w:rsidR="00F772B4" w:rsidRPr="00182C32" w:rsidRDefault="00F772B4" w:rsidP="00182C32">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182C32">
        <w:rPr>
          <w:rFonts w:ascii="Times New Roman" w:hAnsi="Times New Roman" w:cs="Times New Roman"/>
          <w:sz w:val="24"/>
          <w:szCs w:val="24"/>
        </w:rPr>
        <w:t>El espíritu convencido de la existencia de los mundos distantes, crea un concepto universal. Del mismo modo, el hombre está convencido de la necesidad de entender la cadena de las existencias. ¿</w:t>
      </w:r>
      <w:r w:rsidR="00C62F5A" w:rsidRPr="00182C32">
        <w:rPr>
          <w:rFonts w:ascii="Times New Roman" w:hAnsi="Times New Roman" w:cs="Times New Roman"/>
          <w:sz w:val="24"/>
          <w:szCs w:val="24"/>
        </w:rPr>
        <w:t>Cuándo</w:t>
      </w:r>
      <w:r w:rsidRPr="00182C32">
        <w:rPr>
          <w:rFonts w:ascii="Times New Roman" w:hAnsi="Times New Roman" w:cs="Times New Roman"/>
          <w:sz w:val="24"/>
          <w:szCs w:val="24"/>
        </w:rPr>
        <w:t xml:space="preserve"> todo ha sido absorbido por la existencia planetaria, entonces dónde debe uno esforzarse?</w:t>
      </w:r>
    </w:p>
    <w:p w:rsidR="00F772B4" w:rsidRPr="00182C32" w:rsidRDefault="00B80976" w:rsidP="00182C32">
      <w:pPr>
        <w:pStyle w:val="Prrafodelista"/>
        <w:tabs>
          <w:tab w:val="left" w:pos="284"/>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F772B4" w:rsidRPr="00182C32">
        <w:rPr>
          <w:rFonts w:ascii="Times New Roman" w:hAnsi="Times New Roman" w:cs="Times New Roman"/>
          <w:sz w:val="24"/>
          <w:szCs w:val="24"/>
        </w:rPr>
        <w:t>Las formas de la existencia se repiten y las diferencias son grandes. Pero la existencia no puede ser completada en, ni confinada a, una vida planetaria. Como la morada del espíritu, como un nuevo mundo, como una belleza cósmica indescriptible, el Infinito llama. Cuando este llamado sea entendido, entonces el espacio podrá asumir la belleza del Infinito.</w:t>
      </w:r>
    </w:p>
    <w:p w:rsidR="00E8274C" w:rsidRPr="00182C32" w:rsidRDefault="00F772B4" w:rsidP="00B80976">
      <w:pPr>
        <w:pStyle w:val="Prrafodelista"/>
        <w:tabs>
          <w:tab w:val="left" w:pos="284"/>
        </w:tabs>
        <w:spacing w:after="0" w:line="240" w:lineRule="auto"/>
        <w:ind w:left="0"/>
        <w:rPr>
          <w:rFonts w:ascii="Times New Roman" w:hAnsi="Times New Roman" w:cs="Times New Roman"/>
          <w:sz w:val="24"/>
          <w:szCs w:val="24"/>
        </w:rPr>
      </w:pPr>
      <w:r w:rsidRPr="00182C32">
        <w:rPr>
          <w:rFonts w:ascii="Times New Roman" w:hAnsi="Times New Roman" w:cs="Times New Roman"/>
          <w:sz w:val="24"/>
          <w:szCs w:val="24"/>
        </w:rPr>
        <w:t xml:space="preserve">Aun la vida planetaria puede expresar un Sacramento maravilloso cuando el progreso acerque el entendimiento del principio de armonía más elevado. Cuando la vida en el planeta se ilumine por la belleza, entonces la </w:t>
      </w:r>
      <w:proofErr w:type="spellStart"/>
      <w:r w:rsidRPr="00182C32">
        <w:rPr>
          <w:rFonts w:ascii="Times New Roman" w:hAnsi="Times New Roman" w:cs="Times New Roman"/>
          <w:sz w:val="24"/>
          <w:szCs w:val="24"/>
        </w:rPr>
        <w:t>psico</w:t>
      </w:r>
      <w:proofErr w:type="spellEnd"/>
      <w:r w:rsidRPr="00182C32">
        <w:rPr>
          <w:rFonts w:ascii="Times New Roman" w:hAnsi="Times New Roman" w:cs="Times New Roman"/>
          <w:sz w:val="24"/>
          <w:szCs w:val="24"/>
        </w:rPr>
        <w:t xml:space="preserve">-vida de todo lo que existe se llena con belleza infinita. La maravillosa, e ilimitada existencia de los mundos distantes está condicionada al logro de la belleza. Un dominio del principio de la relatividad puede mostrar hasta </w:t>
      </w:r>
      <w:r w:rsidR="00C62F5A" w:rsidRPr="00182C32">
        <w:rPr>
          <w:rFonts w:ascii="Times New Roman" w:hAnsi="Times New Roman" w:cs="Times New Roman"/>
          <w:sz w:val="24"/>
          <w:szCs w:val="24"/>
        </w:rPr>
        <w:t>qué</w:t>
      </w:r>
      <w:r w:rsidRPr="00182C32">
        <w:rPr>
          <w:rFonts w:ascii="Times New Roman" w:hAnsi="Times New Roman" w:cs="Times New Roman"/>
          <w:sz w:val="24"/>
          <w:szCs w:val="24"/>
        </w:rPr>
        <w:t xml:space="preserve"> punto los logros de las esferas más elevadas difieren de la existencia planetaria. </w:t>
      </w:r>
      <w:r w:rsidR="00E8274C" w:rsidRPr="00182C32">
        <w:rPr>
          <w:rFonts w:ascii="Times New Roman" w:hAnsi="Times New Roman" w:cs="Times New Roman"/>
          <w:sz w:val="24"/>
          <w:szCs w:val="24"/>
        </w:rPr>
        <w:t>Infinito I, 98.</w:t>
      </w:r>
    </w:p>
    <w:p w:rsidR="00C62F5A" w:rsidRPr="00182C32" w:rsidRDefault="00C62F5A" w:rsidP="00B80976">
      <w:pPr>
        <w:pStyle w:val="Prrafodelista"/>
        <w:tabs>
          <w:tab w:val="left" w:pos="284"/>
        </w:tabs>
        <w:spacing w:after="0" w:line="240" w:lineRule="auto"/>
        <w:ind w:left="0"/>
        <w:rPr>
          <w:rFonts w:ascii="Times New Roman" w:hAnsi="Times New Roman" w:cs="Times New Roman"/>
          <w:sz w:val="24"/>
          <w:szCs w:val="24"/>
        </w:rPr>
      </w:pPr>
    </w:p>
    <w:p w:rsidR="00C62F5A" w:rsidRPr="00182C32" w:rsidRDefault="00C62F5A" w:rsidP="00182C32">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182C32">
        <w:rPr>
          <w:rFonts w:ascii="Times New Roman" w:hAnsi="Times New Roman" w:cs="Times New Roman"/>
          <w:sz w:val="24"/>
          <w:szCs w:val="24"/>
        </w:rPr>
        <w:t>A través de la afinidad, el espíritu absorbe en sí mismo todo el gozo y refleja todo un arcoíris. La afinidad cósmica predestina una fusión para cada átomo. Pero la ley superior, la ley sagrada, no es para muchos. En los mundos distantes, en el proceso de las funciones más elevadas de los organismos refinados, este Sacramento se afirma por la ley del Cosmos.</w:t>
      </w:r>
    </w:p>
    <w:p w:rsidR="00C62F5A" w:rsidRPr="00182C32" w:rsidRDefault="00B80976" w:rsidP="00182C32">
      <w:pPr>
        <w:pStyle w:val="Prrafodelista"/>
        <w:tabs>
          <w:tab w:val="left" w:pos="284"/>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C62F5A" w:rsidRPr="00182C32">
        <w:rPr>
          <w:rFonts w:ascii="Times New Roman" w:hAnsi="Times New Roman" w:cs="Times New Roman"/>
          <w:sz w:val="24"/>
          <w:szCs w:val="24"/>
        </w:rPr>
        <w:t>La vibración de la semilla del espíritu guía la afirmación; y, añadiré, inequívocamente. La belleza de la unión proporciona al pensamiento el sendero. En la semilla del espíritu vive el entendimiento de la belleza y el conocimiento. La naturaleza de la unión superior garantiza mejores mundos. El mejor cuadro del bienestar terrestre es tan solo una sombra pálida en comparación con el gozo de la unión cósmica.</w:t>
      </w:r>
    </w:p>
    <w:p w:rsidR="00E8274C" w:rsidRPr="00182C32" w:rsidRDefault="00B80976" w:rsidP="00B80976">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C62F5A" w:rsidRPr="00182C32">
        <w:rPr>
          <w:rFonts w:ascii="Times New Roman" w:hAnsi="Times New Roman" w:cs="Times New Roman"/>
          <w:sz w:val="24"/>
          <w:szCs w:val="24"/>
        </w:rPr>
        <w:t xml:space="preserve">La creatividad más grande puede manifestarse cuando el sonido puede radiar y el color puede resonar. Entonces las esferas pueden resonar en una armonía superior. Este Sacramento demostrará el principio más elevado. Pero el espíritu aspira, y el principio será tan sólo un conocimiento superior. </w:t>
      </w:r>
      <w:r w:rsidR="00E8274C" w:rsidRPr="00182C32">
        <w:rPr>
          <w:rFonts w:ascii="Times New Roman" w:hAnsi="Times New Roman" w:cs="Times New Roman"/>
          <w:sz w:val="24"/>
          <w:szCs w:val="24"/>
        </w:rPr>
        <w:t>Infinito I, 83.</w:t>
      </w:r>
    </w:p>
    <w:p w:rsidR="00C62F5A" w:rsidRPr="00182C32" w:rsidRDefault="00C62F5A" w:rsidP="00B80976">
      <w:pPr>
        <w:pStyle w:val="Prrafodelista"/>
        <w:tabs>
          <w:tab w:val="left" w:pos="284"/>
        </w:tabs>
        <w:spacing w:after="0" w:line="240" w:lineRule="auto"/>
        <w:ind w:left="0"/>
        <w:rPr>
          <w:rFonts w:ascii="Times New Roman" w:hAnsi="Times New Roman" w:cs="Times New Roman"/>
          <w:sz w:val="24"/>
          <w:szCs w:val="24"/>
        </w:rPr>
      </w:pPr>
    </w:p>
    <w:p w:rsidR="00CC4AF0" w:rsidRPr="00182C32" w:rsidRDefault="00CC4AF0" w:rsidP="00182C32">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182C32">
        <w:rPr>
          <w:rFonts w:ascii="Times New Roman" w:hAnsi="Times New Roman" w:cs="Times New Roman"/>
          <w:sz w:val="24"/>
          <w:szCs w:val="24"/>
        </w:rPr>
        <w:t>Una concordancia de acciones es conocida como una gran unión. La unión cósmica dirigirá todas las fuerzas creativas en el futuro, éste es el principio sobre el cual el nuevo mundo manifestado será cimentado.</w:t>
      </w:r>
    </w:p>
    <w:p w:rsidR="00CC4AF0" w:rsidRPr="00182C32" w:rsidRDefault="00B80976" w:rsidP="00182C32">
      <w:pPr>
        <w:pStyle w:val="Prrafodelista"/>
        <w:tabs>
          <w:tab w:val="left" w:pos="284"/>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CC4AF0" w:rsidRPr="00182C32">
        <w:rPr>
          <w:rFonts w:ascii="Times New Roman" w:hAnsi="Times New Roman" w:cs="Times New Roman"/>
          <w:sz w:val="24"/>
          <w:szCs w:val="24"/>
        </w:rPr>
        <w:t xml:space="preserve">La concordancia entre los nuevos planetas representa la promesa del futuro. El principio que se determinará como fundamento de la estructura, será el principio de toda la vida creativa. La concordancia del espíritu será expresada en todos los ámbitos de la vida. Cuando los mundos distantes empiecen a vivir, entonces los principios más elevados del Cosmos encontrarán un uso. Aun sobre la Tierra uno puede encontrar un débil acuerdo de afinidad y establecer el esfuerzo hacia un resultado </w:t>
      </w:r>
      <w:proofErr w:type="spellStart"/>
      <w:r w:rsidR="00CC4AF0" w:rsidRPr="00182C32">
        <w:rPr>
          <w:rFonts w:ascii="Times New Roman" w:hAnsi="Times New Roman" w:cs="Times New Roman"/>
          <w:sz w:val="24"/>
          <w:szCs w:val="24"/>
        </w:rPr>
        <w:t>éxitoso</w:t>
      </w:r>
      <w:proofErr w:type="spellEnd"/>
      <w:r w:rsidR="00CC4AF0" w:rsidRPr="00182C32">
        <w:rPr>
          <w:rFonts w:ascii="Times New Roman" w:hAnsi="Times New Roman" w:cs="Times New Roman"/>
          <w:sz w:val="24"/>
          <w:szCs w:val="24"/>
        </w:rPr>
        <w:t>. Entonar el espíritu proporciona la armonía necesaria. Así como la afinidad de los elementos es indispensable, así es la concordancia del espíritu de la madre de la creatividad.</w:t>
      </w:r>
    </w:p>
    <w:p w:rsidR="00E8274C" w:rsidRPr="00182C32" w:rsidRDefault="00B80976" w:rsidP="00B80976">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CC4AF0" w:rsidRPr="00182C32">
        <w:rPr>
          <w:rFonts w:ascii="Times New Roman" w:hAnsi="Times New Roman" w:cs="Times New Roman"/>
          <w:sz w:val="24"/>
          <w:szCs w:val="24"/>
        </w:rPr>
        <w:t xml:space="preserve">¡Una gran página en el Cosmos es la concordancia del espíritu! </w:t>
      </w:r>
      <w:r w:rsidR="00E8274C" w:rsidRPr="00182C32">
        <w:rPr>
          <w:rFonts w:ascii="Times New Roman" w:hAnsi="Times New Roman" w:cs="Times New Roman"/>
          <w:sz w:val="24"/>
          <w:szCs w:val="24"/>
        </w:rPr>
        <w:t>Infinito I, 93.</w:t>
      </w:r>
    </w:p>
    <w:p w:rsidR="00CC4AF0" w:rsidRPr="00182C32" w:rsidRDefault="00CC4AF0" w:rsidP="00B80976">
      <w:pPr>
        <w:pStyle w:val="Prrafodelista"/>
        <w:tabs>
          <w:tab w:val="left" w:pos="284"/>
        </w:tabs>
        <w:spacing w:after="0" w:line="240" w:lineRule="auto"/>
        <w:ind w:left="0"/>
        <w:rPr>
          <w:rFonts w:ascii="Times New Roman" w:hAnsi="Times New Roman" w:cs="Times New Roman"/>
          <w:sz w:val="24"/>
          <w:szCs w:val="24"/>
        </w:rPr>
      </w:pPr>
    </w:p>
    <w:p w:rsidR="00E8274C" w:rsidRPr="00182C32" w:rsidRDefault="00A26A77" w:rsidP="00B80976">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82C32">
        <w:rPr>
          <w:rFonts w:ascii="Times New Roman" w:hAnsi="Times New Roman" w:cs="Times New Roman"/>
          <w:sz w:val="24"/>
          <w:szCs w:val="24"/>
        </w:rPr>
        <w:t xml:space="preserve">La incompatibilidad entre el espíritu y la materia se reduce en sí a una vorágine que afluye rápidamente. Cuando el espíritu se carga al contactar imperfección en la envoltura, desencadena una batalla que libera esta imperfección. Las envolturas que obstruyen al espíritu son como los estorbos en el camino. Verdaderamente, ¡estorbos! La creatividad cósmica disuelve constantemente los esfuerzos hacia la oscuridad. La falta principal de la humanidad, falta de entendimiento, reside en esta desarmonía expresada. Cuando el espíritu y las envolturas que lo cubren estén en armonía, la humanidad se acercará más a la unión cósmica. Por tanto, cuando el esfuerzo del proceso ardiente se asimile, se afirmará un nuevo paso. El esfuerzo de la humanidad hacia la manifestación de la imperfección se desarrolla sobre el principio de la frivolidad. Hablar de la armonía suprema, es decir que el Cosmos crea sobre el principio de la unidad de la vida. Por lo tanto, uno se realiza únicamente mediante la unidad. Por tanto, el Infinito convoca al espíritu y a la materia. </w:t>
      </w:r>
      <w:r w:rsidR="00E8274C" w:rsidRPr="00182C32">
        <w:rPr>
          <w:rFonts w:ascii="Times New Roman" w:hAnsi="Times New Roman" w:cs="Times New Roman"/>
          <w:sz w:val="24"/>
          <w:szCs w:val="24"/>
        </w:rPr>
        <w:t>Infinito II, 72.</w:t>
      </w:r>
    </w:p>
    <w:p w:rsidR="00A26A77" w:rsidRPr="00182C32" w:rsidRDefault="00A26A77" w:rsidP="00B80976">
      <w:pPr>
        <w:pStyle w:val="Prrafodelista"/>
        <w:tabs>
          <w:tab w:val="left" w:pos="284"/>
        </w:tabs>
        <w:spacing w:after="0" w:line="240" w:lineRule="auto"/>
        <w:ind w:left="0"/>
        <w:rPr>
          <w:rFonts w:ascii="Times New Roman" w:hAnsi="Times New Roman" w:cs="Times New Roman"/>
          <w:sz w:val="24"/>
          <w:szCs w:val="24"/>
        </w:rPr>
      </w:pPr>
    </w:p>
    <w:p w:rsidR="00E8274C" w:rsidRPr="00182C32" w:rsidRDefault="00A26A77" w:rsidP="00B80976">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82C32">
        <w:rPr>
          <w:rFonts w:ascii="Times New Roman" w:hAnsi="Times New Roman" w:cs="Times New Roman"/>
          <w:sz w:val="24"/>
          <w:szCs w:val="24"/>
        </w:rPr>
        <w:t xml:space="preserve">El Cosmos es tensado en la fusión armoniosa de sus partes. El principio de la fusión armoniosa es tan poderoso que se podría afirmar que el apoyo más poderoso es el principio de la unidad. La magnetización por medio del espíritu expresa la decisión de la Voluntad Cósmica. Sólo la creatividad del espíritu puede en realidad ser llamada la creatividad de la Eternidad. Por tanto, la semilla creativa del espíritu tensa toda célula que se esfuerza. El espíritu determina la cadena de las vidas; por tanto, la unión cósmica es muy poderosa. En consecuencia, la unión afirmada se construye sobre la atracción del espíritu. ¡Sí, sí, sí! De acuerdo a la ley cósmica, el principio manifestado por el espíritu agrupa las semillas que responden a la atracción del Magneto. </w:t>
      </w:r>
      <w:r w:rsidR="00E8274C" w:rsidRPr="00182C32">
        <w:rPr>
          <w:rFonts w:ascii="Times New Roman" w:hAnsi="Times New Roman" w:cs="Times New Roman"/>
          <w:sz w:val="24"/>
          <w:szCs w:val="24"/>
        </w:rPr>
        <w:t>Infinito II, 73.</w:t>
      </w:r>
    </w:p>
    <w:p w:rsidR="00B549FC" w:rsidRPr="00182C32" w:rsidRDefault="00B549FC" w:rsidP="00B80976">
      <w:pPr>
        <w:pStyle w:val="Prrafodelista"/>
        <w:tabs>
          <w:tab w:val="left" w:pos="284"/>
        </w:tabs>
        <w:spacing w:after="0" w:line="240" w:lineRule="auto"/>
        <w:ind w:left="0"/>
        <w:rPr>
          <w:rFonts w:ascii="Times New Roman" w:hAnsi="Times New Roman" w:cs="Times New Roman"/>
          <w:sz w:val="24"/>
          <w:szCs w:val="24"/>
        </w:rPr>
      </w:pPr>
    </w:p>
    <w:p w:rsidR="00797C57" w:rsidRPr="00182C32" w:rsidRDefault="00797C57" w:rsidP="00182C32">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182C32">
        <w:rPr>
          <w:rFonts w:ascii="Times New Roman" w:hAnsi="Times New Roman" w:cs="Times New Roman"/>
          <w:sz w:val="24"/>
          <w:szCs w:val="24"/>
        </w:rPr>
        <w:t xml:space="preserve">Cuando la humanidad logre entender la Unidad Cósmica, la construcción cósmica se afirmará. La misión principal de la humanidad es unir al mundo de la materia con el mundo del espíritu. La línea de demarcación entre las esferas está apenas delineada; en consecuencia, la correlación de lo predestinado con el mundo mecánico en el que los hombres estén sumergidos es raro. Cuando la conciencia planetaria se dirige hacia la unificación de todos los factores, la manifestación de los cambios cósmicos alcanza a todas las esferas. En consecuencia, la conciencia planetaria establece la energía cósmica. El esfuerzo de un </w:t>
      </w:r>
      <w:proofErr w:type="spellStart"/>
      <w:r w:rsidRPr="00182C32">
        <w:rPr>
          <w:rFonts w:ascii="Times New Roman" w:hAnsi="Times New Roman" w:cs="Times New Roman"/>
          <w:sz w:val="24"/>
          <w:szCs w:val="24"/>
        </w:rPr>
        <w:t>Agni</w:t>
      </w:r>
      <w:proofErr w:type="spellEnd"/>
      <w:r w:rsidRPr="00182C32">
        <w:rPr>
          <w:rFonts w:ascii="Times New Roman" w:hAnsi="Times New Roman" w:cs="Times New Roman"/>
          <w:sz w:val="24"/>
          <w:szCs w:val="24"/>
        </w:rPr>
        <w:t xml:space="preserve"> Yogui y el trabajo de los centros ayuda a determinar la conciencia cósmica. Por lo tanto, la afirmación más importante de la energía es la expansión de la </w:t>
      </w:r>
      <w:r w:rsidRPr="00182C32">
        <w:rPr>
          <w:rFonts w:ascii="Times New Roman" w:hAnsi="Times New Roman" w:cs="Times New Roman"/>
          <w:sz w:val="24"/>
          <w:szCs w:val="24"/>
        </w:rPr>
        <w:lastRenderedPageBreak/>
        <w:t>conciencia. La creatividad de Nuestros Hermanos está dirigida hacia el desarrollo de la conciencia cósmica en la humanidad. Así es como Nosotros afirmamos la cooperación de los centros.</w:t>
      </w:r>
    </w:p>
    <w:p w:rsidR="00E8274C" w:rsidRPr="00182C32" w:rsidRDefault="00B80976" w:rsidP="00B80976">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797C57" w:rsidRPr="00182C32">
        <w:rPr>
          <w:rFonts w:ascii="Times New Roman" w:hAnsi="Times New Roman" w:cs="Times New Roman"/>
          <w:sz w:val="24"/>
          <w:szCs w:val="24"/>
        </w:rPr>
        <w:t xml:space="preserve">¡Ciertamente, Nosotros valoramos el poder </w:t>
      </w:r>
      <w:proofErr w:type="spellStart"/>
      <w:r w:rsidR="00797C57" w:rsidRPr="00182C32">
        <w:rPr>
          <w:rFonts w:ascii="Times New Roman" w:hAnsi="Times New Roman" w:cs="Times New Roman"/>
          <w:sz w:val="24"/>
          <w:szCs w:val="24"/>
        </w:rPr>
        <w:t>transmutador</w:t>
      </w:r>
      <w:proofErr w:type="spellEnd"/>
      <w:r w:rsidR="00797C57" w:rsidRPr="00182C32">
        <w:rPr>
          <w:rFonts w:ascii="Times New Roman" w:hAnsi="Times New Roman" w:cs="Times New Roman"/>
          <w:sz w:val="24"/>
          <w:szCs w:val="24"/>
        </w:rPr>
        <w:t xml:space="preserve"> de los fuegos! </w:t>
      </w:r>
      <w:r w:rsidR="00E8274C" w:rsidRPr="00182C32">
        <w:rPr>
          <w:rFonts w:ascii="Times New Roman" w:hAnsi="Times New Roman" w:cs="Times New Roman"/>
          <w:sz w:val="24"/>
          <w:szCs w:val="24"/>
        </w:rPr>
        <w:t>Infinito I, 360.</w:t>
      </w:r>
    </w:p>
    <w:p w:rsidR="00B549FC" w:rsidRPr="00182C32" w:rsidRDefault="00B549FC" w:rsidP="00B80976">
      <w:pPr>
        <w:pStyle w:val="Prrafodelista"/>
        <w:tabs>
          <w:tab w:val="left" w:pos="284"/>
        </w:tabs>
        <w:spacing w:after="0" w:line="240" w:lineRule="auto"/>
        <w:ind w:left="0"/>
        <w:rPr>
          <w:rFonts w:ascii="Times New Roman" w:hAnsi="Times New Roman" w:cs="Times New Roman"/>
          <w:sz w:val="24"/>
          <w:szCs w:val="24"/>
        </w:rPr>
      </w:pPr>
    </w:p>
    <w:p w:rsidR="00E8274C" w:rsidRPr="00182C32" w:rsidRDefault="00B549FC" w:rsidP="00B80976">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82C32">
        <w:rPr>
          <w:rFonts w:ascii="Times New Roman" w:hAnsi="Times New Roman" w:cs="Times New Roman"/>
          <w:sz w:val="24"/>
          <w:szCs w:val="24"/>
        </w:rPr>
        <w:t xml:space="preserve">La gran ley de la unidad de la vida une todo el Ser. La unidad de la vida en el Cosmos está expresada por el impulso ardiente. Las </w:t>
      </w:r>
      <w:proofErr w:type="spellStart"/>
      <w:r w:rsidRPr="00182C32">
        <w:rPr>
          <w:rFonts w:ascii="Times New Roman" w:hAnsi="Times New Roman" w:cs="Times New Roman"/>
          <w:sz w:val="24"/>
          <w:szCs w:val="24"/>
        </w:rPr>
        <w:t>psico</w:t>
      </w:r>
      <w:proofErr w:type="spellEnd"/>
      <w:r w:rsidRPr="00182C32">
        <w:rPr>
          <w:rFonts w:ascii="Times New Roman" w:hAnsi="Times New Roman" w:cs="Times New Roman"/>
          <w:sz w:val="24"/>
          <w:szCs w:val="24"/>
        </w:rPr>
        <w:t xml:space="preserve">-dinámicas están afirmadas como la fuerza unificadora del Aliento Cósmico. La creatividad de este poder es evidente en la tensión de las formas. Las corrientes de las </w:t>
      </w:r>
      <w:proofErr w:type="spellStart"/>
      <w:r w:rsidRPr="00182C32">
        <w:rPr>
          <w:rFonts w:ascii="Times New Roman" w:hAnsi="Times New Roman" w:cs="Times New Roman"/>
          <w:sz w:val="24"/>
          <w:szCs w:val="24"/>
        </w:rPr>
        <w:t>psico</w:t>
      </w:r>
      <w:proofErr w:type="spellEnd"/>
      <w:r w:rsidRPr="00182C32">
        <w:rPr>
          <w:rFonts w:ascii="Times New Roman" w:hAnsi="Times New Roman" w:cs="Times New Roman"/>
          <w:sz w:val="24"/>
          <w:szCs w:val="24"/>
        </w:rPr>
        <w:t xml:space="preserve">-dinámicas guían todo lo que existe, al igual que el Fuego Espacial. El Aliento Cósmico genera fuerzas para el proceso de la creación de formas. La </w:t>
      </w:r>
      <w:proofErr w:type="spellStart"/>
      <w:r w:rsidRPr="00182C32">
        <w:rPr>
          <w:rFonts w:ascii="Times New Roman" w:hAnsi="Times New Roman" w:cs="Times New Roman"/>
          <w:sz w:val="24"/>
          <w:szCs w:val="24"/>
        </w:rPr>
        <w:t>Seidad</w:t>
      </w:r>
      <w:proofErr w:type="spellEnd"/>
      <w:r w:rsidRPr="00182C32">
        <w:rPr>
          <w:rFonts w:ascii="Times New Roman" w:hAnsi="Times New Roman" w:cs="Times New Roman"/>
          <w:sz w:val="24"/>
          <w:szCs w:val="24"/>
        </w:rPr>
        <w:t xml:space="preserve"> en su </w:t>
      </w:r>
      <w:proofErr w:type="spellStart"/>
      <w:r w:rsidRPr="00182C32">
        <w:rPr>
          <w:rFonts w:ascii="Times New Roman" w:hAnsi="Times New Roman" w:cs="Times New Roman"/>
          <w:sz w:val="24"/>
          <w:szCs w:val="24"/>
        </w:rPr>
        <w:t>ilimitabilidad</w:t>
      </w:r>
      <w:proofErr w:type="spellEnd"/>
      <w:r w:rsidRPr="00182C32">
        <w:rPr>
          <w:rFonts w:ascii="Times New Roman" w:hAnsi="Times New Roman" w:cs="Times New Roman"/>
          <w:sz w:val="24"/>
          <w:szCs w:val="24"/>
        </w:rPr>
        <w:t xml:space="preserve">, puede afirmarse como el Infinito. Las corrientes de todas las energías, cuando están asociadas, proporcionan la fórmula del Magneto Cósmico. La vida única en su poder manifiesto, determina la cadena de manifestaciones cuando están unidas. El interminable proceso de entrelazamiento está confirmado en la tensión de la creación. El elemento unificador de la vida es el principio del Magneto. En todas las cosas puede encontrarse la evidencia de su inagotable poder. </w:t>
      </w:r>
      <w:r w:rsidR="00E8274C" w:rsidRPr="00182C32">
        <w:rPr>
          <w:rFonts w:ascii="Times New Roman" w:hAnsi="Times New Roman" w:cs="Times New Roman"/>
          <w:sz w:val="24"/>
          <w:szCs w:val="24"/>
        </w:rPr>
        <w:t>Infinito I, 266.</w:t>
      </w:r>
    </w:p>
    <w:p w:rsidR="00DA4AFB" w:rsidRPr="00182C32" w:rsidRDefault="00DA4AFB" w:rsidP="00B80976">
      <w:pPr>
        <w:pStyle w:val="Prrafodelista"/>
        <w:tabs>
          <w:tab w:val="left" w:pos="284"/>
        </w:tabs>
        <w:spacing w:after="0" w:line="240" w:lineRule="auto"/>
        <w:ind w:left="0"/>
        <w:rPr>
          <w:rFonts w:ascii="Times New Roman" w:hAnsi="Times New Roman" w:cs="Times New Roman"/>
          <w:sz w:val="24"/>
          <w:szCs w:val="24"/>
        </w:rPr>
      </w:pPr>
    </w:p>
    <w:p w:rsidR="00F2018E" w:rsidRPr="00182C32" w:rsidRDefault="00F2018E" w:rsidP="00182C3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82C32">
        <w:rPr>
          <w:rFonts w:ascii="Times New Roman" w:hAnsi="Times New Roman" w:cs="Times New Roman"/>
          <w:sz w:val="24"/>
          <w:szCs w:val="24"/>
        </w:rPr>
        <w:t>Uno puede considerar una cadena de encarnaciones como una secuencia de vidas separadas, pero es mejor mirar toda la cadena de encarnaciones como una vida. Ciertamente, la vida es una; desde el momento del dominio de la conciencia humana, la vida con todo lo que implica no cesa, y las corrientes cósmicas circundantes evocan las mismas sensaciones en todas las fases de la vida. Esta es una de las condiciones de la vida más unificadora, probando la individualidad innata de todos los principios. Uno puede llamar al momento de la encarnación un sueño durmiente o un día de despertar, depende del punto de vista de uno. En el pasado a lo mejor era un sueño durmiente, pero en el futuro quizás sea un despertar. Esto depende del éxito de la evolución de uno.</w:t>
      </w:r>
    </w:p>
    <w:p w:rsidR="00F2018E" w:rsidRPr="00182C32" w:rsidRDefault="00F2018E" w:rsidP="00182C32">
      <w:pPr>
        <w:pStyle w:val="Prrafodelista"/>
        <w:tabs>
          <w:tab w:val="left" w:pos="284"/>
          <w:tab w:val="left" w:pos="993"/>
        </w:tabs>
        <w:spacing w:after="0" w:line="240" w:lineRule="auto"/>
        <w:ind w:left="0"/>
        <w:rPr>
          <w:rFonts w:ascii="Times New Roman" w:hAnsi="Times New Roman" w:cs="Times New Roman"/>
          <w:sz w:val="24"/>
          <w:szCs w:val="24"/>
        </w:rPr>
      </w:pPr>
      <w:r w:rsidRPr="00182C32">
        <w:rPr>
          <w:rFonts w:ascii="Times New Roman" w:hAnsi="Times New Roman" w:cs="Times New Roman"/>
          <w:sz w:val="24"/>
          <w:szCs w:val="24"/>
        </w:rPr>
        <w:tab/>
        <w:t>Uno puede observar la forma en que, en la vida diaria, a lo largo de muchos siglos, las vibraciones parecidas provocan sensaciones parecidas. Estas observaciones son útiles para aprender a entender la totalidad de la vida. Si la gente pudiera captar la totalidad de la vida, aprendería pronto la meta-idoneidad y la responsabilidad.</w:t>
      </w:r>
    </w:p>
    <w:p w:rsidR="00F2018E" w:rsidRPr="00182C32" w:rsidRDefault="00F2018E" w:rsidP="00182C32">
      <w:pPr>
        <w:pStyle w:val="Prrafodelista"/>
        <w:tabs>
          <w:tab w:val="left" w:pos="284"/>
          <w:tab w:val="left" w:pos="993"/>
        </w:tabs>
        <w:spacing w:after="0" w:line="240" w:lineRule="auto"/>
        <w:ind w:left="0"/>
        <w:rPr>
          <w:rFonts w:ascii="Times New Roman" w:hAnsi="Times New Roman" w:cs="Times New Roman"/>
          <w:sz w:val="24"/>
          <w:szCs w:val="24"/>
        </w:rPr>
      </w:pPr>
      <w:r w:rsidRPr="00182C32">
        <w:rPr>
          <w:rFonts w:ascii="Times New Roman" w:hAnsi="Times New Roman" w:cs="Times New Roman"/>
          <w:sz w:val="24"/>
          <w:szCs w:val="24"/>
        </w:rPr>
        <w:tab/>
        <w:t xml:space="preserve">En las escrituras más antiguas el día y la noche de Brahma se indican: esto parece indicar los distintos estados de la vida. Pero después de la Atlántida apareció un entendimiento equivocado de la muerte, y la vida terrestre se encerró en un caparazón de ideas limitadas. La negación reemplazó al conocimiento. Sin embargo, el día y la noche de Brahma existen en todo, aún en los latidos del pulso. Primero, los intervalos del pulso; luego, los intervalos del sueño del cuerpo; y luego los intervalos de los estados físicos y sutiles; y así sucesivamente, hasta el pulso de </w:t>
      </w:r>
      <w:proofErr w:type="spellStart"/>
      <w:r w:rsidRPr="00182C32">
        <w:rPr>
          <w:rFonts w:ascii="Times New Roman" w:hAnsi="Times New Roman" w:cs="Times New Roman"/>
          <w:sz w:val="24"/>
          <w:szCs w:val="24"/>
        </w:rPr>
        <w:t>Manvantara</w:t>
      </w:r>
      <w:proofErr w:type="spellEnd"/>
      <w:r w:rsidRPr="00182C32">
        <w:rPr>
          <w:rFonts w:ascii="Times New Roman" w:hAnsi="Times New Roman" w:cs="Times New Roman"/>
          <w:sz w:val="24"/>
          <w:szCs w:val="24"/>
        </w:rPr>
        <w:t>.</w:t>
      </w:r>
    </w:p>
    <w:p w:rsidR="00E8274C" w:rsidRPr="00182C32" w:rsidRDefault="00F2018E" w:rsidP="00B80976">
      <w:pPr>
        <w:pStyle w:val="Prrafodelista"/>
        <w:tabs>
          <w:tab w:val="left" w:pos="284"/>
          <w:tab w:val="left" w:pos="993"/>
        </w:tabs>
        <w:spacing w:after="0" w:line="240" w:lineRule="auto"/>
        <w:ind w:left="0"/>
        <w:rPr>
          <w:rFonts w:ascii="Times New Roman" w:hAnsi="Times New Roman" w:cs="Times New Roman"/>
          <w:sz w:val="24"/>
          <w:szCs w:val="24"/>
        </w:rPr>
      </w:pPr>
      <w:r w:rsidRPr="00182C32">
        <w:rPr>
          <w:rFonts w:ascii="Times New Roman" w:hAnsi="Times New Roman" w:cs="Times New Roman"/>
          <w:sz w:val="24"/>
          <w:szCs w:val="24"/>
        </w:rPr>
        <w:tab/>
        <w:t xml:space="preserve">El hombre tiene que transformar su conciencia, incluyéndose a sí mismo en la cadena irrompible de la conciencia. El camino de expandir la conciencia provoca un nivel superior de entendimiento sobre cada paso en la vida. Esto crea la rareza de la que ya hemos hablado. ¡Esta rareza es cierta! </w:t>
      </w:r>
      <w:proofErr w:type="spellStart"/>
      <w:r w:rsidR="00E8274C" w:rsidRPr="00182C32">
        <w:rPr>
          <w:rFonts w:ascii="Times New Roman" w:hAnsi="Times New Roman" w:cs="Times New Roman"/>
          <w:sz w:val="24"/>
          <w:szCs w:val="24"/>
        </w:rPr>
        <w:t>Agni</w:t>
      </w:r>
      <w:proofErr w:type="spellEnd"/>
      <w:r w:rsidR="00E8274C" w:rsidRPr="00182C32">
        <w:rPr>
          <w:rFonts w:ascii="Times New Roman" w:hAnsi="Times New Roman" w:cs="Times New Roman"/>
          <w:sz w:val="24"/>
          <w:szCs w:val="24"/>
        </w:rPr>
        <w:t xml:space="preserve"> Yoga, 450.</w:t>
      </w:r>
    </w:p>
    <w:p w:rsidR="00DA4AFB" w:rsidRPr="00182C32" w:rsidRDefault="00DA4AFB" w:rsidP="00B80976">
      <w:pPr>
        <w:pStyle w:val="Prrafodelista"/>
        <w:spacing w:after="0" w:line="240" w:lineRule="auto"/>
        <w:ind w:left="0"/>
        <w:rPr>
          <w:rFonts w:ascii="Times New Roman" w:hAnsi="Times New Roman" w:cs="Times New Roman"/>
          <w:sz w:val="24"/>
          <w:szCs w:val="24"/>
        </w:rPr>
      </w:pPr>
    </w:p>
    <w:p w:rsidR="007C2CF1" w:rsidRPr="00182C32" w:rsidRDefault="007C2CF1" w:rsidP="00182C32">
      <w:pPr>
        <w:pStyle w:val="Prrafodelista"/>
        <w:numPr>
          <w:ilvl w:val="0"/>
          <w:numId w:val="2"/>
        </w:numPr>
        <w:tabs>
          <w:tab w:val="left" w:pos="426"/>
        </w:tabs>
        <w:spacing w:line="240" w:lineRule="auto"/>
        <w:ind w:left="0" w:firstLine="0"/>
        <w:rPr>
          <w:rFonts w:ascii="Times New Roman" w:hAnsi="Times New Roman" w:cs="Times New Roman"/>
          <w:sz w:val="24"/>
          <w:szCs w:val="24"/>
        </w:rPr>
      </w:pPr>
      <w:r w:rsidRPr="00182C32">
        <w:rPr>
          <w:rFonts w:ascii="Times New Roman" w:hAnsi="Times New Roman" w:cs="Times New Roman"/>
          <w:sz w:val="24"/>
          <w:szCs w:val="24"/>
        </w:rPr>
        <w:t xml:space="preserve">Todo lo que contribuye hacia el triunfo de la misión del avance de la humanidad en la cadena de la evolución coordina su dirección terrestre con el Infinito. La misión sugiere que los pensamientos creativos sean aplicados a los descubrimientos en el reino del Espacio. Grande es la pérdida cuando hay diseños que fuerzan el cierre de lo que induce al perfeccionamiento de todas las formas. Sólo cuando la evidencia de todas las riquezas </w:t>
      </w:r>
      <w:r w:rsidRPr="00182C32">
        <w:rPr>
          <w:rFonts w:ascii="Times New Roman" w:hAnsi="Times New Roman" w:cs="Times New Roman"/>
          <w:sz w:val="24"/>
          <w:szCs w:val="24"/>
        </w:rPr>
        <w:lastRenderedPageBreak/>
        <w:t xml:space="preserve">espaciales sean entendidas, será posible darle la perfección a nuestras formas terrestres. La </w:t>
      </w:r>
      <w:proofErr w:type="spellStart"/>
      <w:r w:rsidRPr="00182C32">
        <w:rPr>
          <w:rFonts w:ascii="Times New Roman" w:hAnsi="Times New Roman" w:cs="Times New Roman"/>
          <w:sz w:val="24"/>
          <w:szCs w:val="24"/>
        </w:rPr>
        <w:t>Seidad</w:t>
      </w:r>
      <w:proofErr w:type="spellEnd"/>
      <w:r w:rsidRPr="00182C32">
        <w:rPr>
          <w:rFonts w:ascii="Times New Roman" w:hAnsi="Times New Roman" w:cs="Times New Roman"/>
          <w:sz w:val="24"/>
          <w:szCs w:val="24"/>
        </w:rPr>
        <w:t xml:space="preserve"> fue afirmada antes de que la humanidad lo comprendiera, y todas las formas de vida estaban entonces en variados estados de cambio. Hay tantas etapas en el Infinito, como estados de conciencia. Todas las cosas están interrelacionadas. Todas las cosas son atraídas mutuamente y todo se refleja en el profundo océano de la creatividad.</w:t>
      </w:r>
    </w:p>
    <w:p w:rsidR="007C2CF1" w:rsidRPr="00182C32" w:rsidRDefault="007C2CF1" w:rsidP="00B80976">
      <w:pPr>
        <w:pStyle w:val="Prrafodelista"/>
        <w:tabs>
          <w:tab w:val="left" w:pos="284"/>
        </w:tabs>
        <w:spacing w:line="240" w:lineRule="auto"/>
        <w:ind w:left="0" w:firstLine="284"/>
        <w:rPr>
          <w:rFonts w:ascii="Times New Roman" w:hAnsi="Times New Roman" w:cs="Times New Roman"/>
          <w:sz w:val="24"/>
          <w:szCs w:val="24"/>
        </w:rPr>
      </w:pPr>
      <w:r w:rsidRPr="00182C32">
        <w:rPr>
          <w:rFonts w:ascii="Times New Roman" w:hAnsi="Times New Roman" w:cs="Times New Roman"/>
          <w:sz w:val="24"/>
          <w:szCs w:val="24"/>
        </w:rPr>
        <w:t>El espíritu capaz de asimilar lo más elevado en el planeta y conocedor de lo incompleto de una vida es un espíritu águila, remontándose desencadenado en la vida, en el sol del conocimiento por encima del desierto.</w:t>
      </w:r>
    </w:p>
    <w:p w:rsidR="00E8274C" w:rsidRPr="00182C32" w:rsidRDefault="007C2CF1" w:rsidP="00AD2A53">
      <w:pPr>
        <w:pStyle w:val="Prrafodelista"/>
        <w:tabs>
          <w:tab w:val="left" w:pos="284"/>
        </w:tabs>
        <w:spacing w:after="0" w:line="240" w:lineRule="auto"/>
        <w:ind w:left="0" w:firstLine="284"/>
        <w:rPr>
          <w:rFonts w:ascii="Times New Roman" w:hAnsi="Times New Roman" w:cs="Times New Roman"/>
          <w:sz w:val="24"/>
          <w:szCs w:val="24"/>
        </w:rPr>
      </w:pPr>
      <w:bookmarkStart w:id="0" w:name="_GoBack"/>
      <w:r w:rsidRPr="00182C32">
        <w:rPr>
          <w:rFonts w:ascii="Times New Roman" w:hAnsi="Times New Roman" w:cs="Times New Roman"/>
          <w:sz w:val="24"/>
          <w:szCs w:val="24"/>
        </w:rPr>
        <w:t>¡</w:t>
      </w:r>
      <w:bookmarkEnd w:id="0"/>
      <w:r w:rsidRPr="00182C32">
        <w:rPr>
          <w:rFonts w:ascii="Times New Roman" w:hAnsi="Times New Roman" w:cs="Times New Roman"/>
          <w:sz w:val="24"/>
          <w:szCs w:val="24"/>
        </w:rPr>
        <w:t xml:space="preserve">Se le otorga al espíritu el conocer los fuegos cósmicos! </w:t>
      </w:r>
      <w:r w:rsidR="00E8274C" w:rsidRPr="00182C32">
        <w:rPr>
          <w:rFonts w:ascii="Times New Roman" w:hAnsi="Times New Roman" w:cs="Times New Roman"/>
          <w:sz w:val="24"/>
          <w:szCs w:val="24"/>
        </w:rPr>
        <w:t>Infinito I, 26.</w:t>
      </w:r>
    </w:p>
    <w:sectPr w:rsidR="00E8274C" w:rsidRPr="00182C32" w:rsidSect="00182C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C1F5A"/>
    <w:rsid w:val="000E09C4"/>
    <w:rsid w:val="001177B0"/>
    <w:rsid w:val="00117AEF"/>
    <w:rsid w:val="0012469D"/>
    <w:rsid w:val="00126C7C"/>
    <w:rsid w:val="00147CBD"/>
    <w:rsid w:val="001611D8"/>
    <w:rsid w:val="00171EC8"/>
    <w:rsid w:val="0017476E"/>
    <w:rsid w:val="0017596F"/>
    <w:rsid w:val="00182C32"/>
    <w:rsid w:val="001D5BA6"/>
    <w:rsid w:val="001E6B9A"/>
    <w:rsid w:val="00203F55"/>
    <w:rsid w:val="0020573E"/>
    <w:rsid w:val="002150A3"/>
    <w:rsid w:val="00232214"/>
    <w:rsid w:val="00232AC9"/>
    <w:rsid w:val="00246903"/>
    <w:rsid w:val="002516CF"/>
    <w:rsid w:val="002611F5"/>
    <w:rsid w:val="00262B6B"/>
    <w:rsid w:val="002674F3"/>
    <w:rsid w:val="0027041D"/>
    <w:rsid w:val="002B60BA"/>
    <w:rsid w:val="002B65D4"/>
    <w:rsid w:val="00315EBF"/>
    <w:rsid w:val="00325B75"/>
    <w:rsid w:val="003314B1"/>
    <w:rsid w:val="00354B7A"/>
    <w:rsid w:val="00360C0E"/>
    <w:rsid w:val="00372154"/>
    <w:rsid w:val="003779C1"/>
    <w:rsid w:val="00384D5F"/>
    <w:rsid w:val="003A5E7D"/>
    <w:rsid w:val="003B17A1"/>
    <w:rsid w:val="003E59A8"/>
    <w:rsid w:val="00415F44"/>
    <w:rsid w:val="00420CE6"/>
    <w:rsid w:val="004234C2"/>
    <w:rsid w:val="00440895"/>
    <w:rsid w:val="00456F1C"/>
    <w:rsid w:val="004B5F27"/>
    <w:rsid w:val="004D1E7A"/>
    <w:rsid w:val="00504713"/>
    <w:rsid w:val="00523E30"/>
    <w:rsid w:val="0053162D"/>
    <w:rsid w:val="0055071F"/>
    <w:rsid w:val="00555910"/>
    <w:rsid w:val="0057028D"/>
    <w:rsid w:val="00572EC2"/>
    <w:rsid w:val="00581F6E"/>
    <w:rsid w:val="00583993"/>
    <w:rsid w:val="00596FB9"/>
    <w:rsid w:val="005A3F7D"/>
    <w:rsid w:val="005B4E6F"/>
    <w:rsid w:val="005C49F3"/>
    <w:rsid w:val="005C69FA"/>
    <w:rsid w:val="005E5EE1"/>
    <w:rsid w:val="00644877"/>
    <w:rsid w:val="00662729"/>
    <w:rsid w:val="00662919"/>
    <w:rsid w:val="00674918"/>
    <w:rsid w:val="00681669"/>
    <w:rsid w:val="006B0641"/>
    <w:rsid w:val="006F0987"/>
    <w:rsid w:val="006F5BFC"/>
    <w:rsid w:val="007203D5"/>
    <w:rsid w:val="007334B9"/>
    <w:rsid w:val="00733662"/>
    <w:rsid w:val="00735051"/>
    <w:rsid w:val="00762261"/>
    <w:rsid w:val="00765FDE"/>
    <w:rsid w:val="00770DD0"/>
    <w:rsid w:val="00773C9B"/>
    <w:rsid w:val="00776CFA"/>
    <w:rsid w:val="00795657"/>
    <w:rsid w:val="00797C57"/>
    <w:rsid w:val="007A1A69"/>
    <w:rsid w:val="007B7FDD"/>
    <w:rsid w:val="007C2CF1"/>
    <w:rsid w:val="007E0021"/>
    <w:rsid w:val="007F6A27"/>
    <w:rsid w:val="00813D92"/>
    <w:rsid w:val="00815CC3"/>
    <w:rsid w:val="0084768E"/>
    <w:rsid w:val="00871EFB"/>
    <w:rsid w:val="008D4B72"/>
    <w:rsid w:val="008F4DFF"/>
    <w:rsid w:val="00900458"/>
    <w:rsid w:val="00903696"/>
    <w:rsid w:val="00913C4F"/>
    <w:rsid w:val="00915B62"/>
    <w:rsid w:val="009520BE"/>
    <w:rsid w:val="009520E5"/>
    <w:rsid w:val="0095307F"/>
    <w:rsid w:val="00963196"/>
    <w:rsid w:val="009859E3"/>
    <w:rsid w:val="0099098F"/>
    <w:rsid w:val="009C175B"/>
    <w:rsid w:val="009C2B18"/>
    <w:rsid w:val="009F25F8"/>
    <w:rsid w:val="00A000D7"/>
    <w:rsid w:val="00A0065A"/>
    <w:rsid w:val="00A107F5"/>
    <w:rsid w:val="00A178E4"/>
    <w:rsid w:val="00A25783"/>
    <w:rsid w:val="00A26A77"/>
    <w:rsid w:val="00A33490"/>
    <w:rsid w:val="00A45043"/>
    <w:rsid w:val="00A64E0B"/>
    <w:rsid w:val="00A8712D"/>
    <w:rsid w:val="00A92CA9"/>
    <w:rsid w:val="00AD2A53"/>
    <w:rsid w:val="00AF4AE6"/>
    <w:rsid w:val="00B35697"/>
    <w:rsid w:val="00B45502"/>
    <w:rsid w:val="00B475F7"/>
    <w:rsid w:val="00B549FC"/>
    <w:rsid w:val="00B80976"/>
    <w:rsid w:val="00BB1776"/>
    <w:rsid w:val="00BB706F"/>
    <w:rsid w:val="00BE4D52"/>
    <w:rsid w:val="00BE6BEF"/>
    <w:rsid w:val="00C01380"/>
    <w:rsid w:val="00C04B53"/>
    <w:rsid w:val="00C172F9"/>
    <w:rsid w:val="00C22205"/>
    <w:rsid w:val="00C370C7"/>
    <w:rsid w:val="00C402DA"/>
    <w:rsid w:val="00C428C1"/>
    <w:rsid w:val="00C46294"/>
    <w:rsid w:val="00C47354"/>
    <w:rsid w:val="00C62F5A"/>
    <w:rsid w:val="00C65654"/>
    <w:rsid w:val="00C8360B"/>
    <w:rsid w:val="00CA5856"/>
    <w:rsid w:val="00CC166C"/>
    <w:rsid w:val="00CC4AF0"/>
    <w:rsid w:val="00CD5027"/>
    <w:rsid w:val="00CF231B"/>
    <w:rsid w:val="00D16F61"/>
    <w:rsid w:val="00D35879"/>
    <w:rsid w:val="00D41EF0"/>
    <w:rsid w:val="00D74EE4"/>
    <w:rsid w:val="00D93296"/>
    <w:rsid w:val="00DA4AFB"/>
    <w:rsid w:val="00DB78C4"/>
    <w:rsid w:val="00DC148E"/>
    <w:rsid w:val="00DC170D"/>
    <w:rsid w:val="00DD2D10"/>
    <w:rsid w:val="00DE5D8C"/>
    <w:rsid w:val="00DF4CEC"/>
    <w:rsid w:val="00DF625F"/>
    <w:rsid w:val="00E14CF5"/>
    <w:rsid w:val="00E247D2"/>
    <w:rsid w:val="00E34195"/>
    <w:rsid w:val="00E37212"/>
    <w:rsid w:val="00E8274C"/>
    <w:rsid w:val="00E92082"/>
    <w:rsid w:val="00E936C7"/>
    <w:rsid w:val="00EA53E1"/>
    <w:rsid w:val="00EB0266"/>
    <w:rsid w:val="00EB1937"/>
    <w:rsid w:val="00EE29A8"/>
    <w:rsid w:val="00F16DCA"/>
    <w:rsid w:val="00F2018E"/>
    <w:rsid w:val="00F24C2D"/>
    <w:rsid w:val="00F42354"/>
    <w:rsid w:val="00F53D17"/>
    <w:rsid w:val="00F772B4"/>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F0214-90B2-4013-8F31-DDBAC538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7BCCD-1F93-49C4-947D-0FED14F5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1743</Words>
  <Characters>9590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5</cp:revision>
  <dcterms:created xsi:type="dcterms:W3CDTF">2019-11-21T02:45:00Z</dcterms:created>
  <dcterms:modified xsi:type="dcterms:W3CDTF">2019-12-14T17:25:00Z</dcterms:modified>
</cp:coreProperties>
</file>